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44" w:rsidRPr="00B31344" w:rsidRDefault="00B31344">
      <w:pPr>
        <w:rPr>
          <w:b/>
          <w:color w:val="FF0000"/>
          <w:sz w:val="32"/>
          <w:szCs w:val="32"/>
        </w:rPr>
      </w:pPr>
      <w:r w:rsidRPr="00B31344">
        <w:rPr>
          <w:b/>
          <w:color w:val="FF0000"/>
          <w:sz w:val="32"/>
          <w:szCs w:val="32"/>
        </w:rPr>
        <w:t>Radio1: Radio Anch'io, l'ora della verità</w:t>
      </w:r>
      <w:bookmarkStart w:id="0" w:name="_GoBack"/>
      <w:bookmarkEnd w:id="0"/>
    </w:p>
    <w:p w:rsidR="00B003FA" w:rsidRDefault="00B31344">
      <w:r>
        <w:t xml:space="preserve">(ANSA) - ROMA, 7 SET - Si avvicina il momento delle scelte che potrebbero portarci a una profonda modifica della Costituzione o, all'opposto, ad elezioni anticipate. Riapre i battenti il Senato e si ricomincia proprio dalla tanto discussa riforma di Palazzo Madama il cui esame riparte in Commissione Affari Costituzionali. Il nodo della discordia, all'interno del Pd, è l'articolo 2 del </w:t>
      </w:r>
      <w:proofErr w:type="spellStart"/>
      <w:r>
        <w:t>ddl</w:t>
      </w:r>
      <w:proofErr w:type="spellEnd"/>
      <w:r>
        <w:t xml:space="preserve"> Boschi. La sinistra </w:t>
      </w:r>
      <w:proofErr w:type="spellStart"/>
      <w:r>
        <w:t>Dem</w:t>
      </w:r>
      <w:proofErr w:type="spellEnd"/>
      <w:r>
        <w:t xml:space="preserve"> ne chiede una modifica per introdurre il principio della elettività diretta dei nuovi senatori. "Basta veti, l'articolo 2 non si tocca" è la secca replica di </w:t>
      </w:r>
      <w:proofErr w:type="spellStart"/>
      <w:r>
        <w:t>Renzi</w:t>
      </w:r>
      <w:proofErr w:type="spellEnd"/>
      <w:r>
        <w:t xml:space="preserve">, che punta a un 'listino' di consiglieri regionali-senatori votati direttamente dagli elettori. Se ne parlerà nella puntata di "Radio Anch'io" in onda domani alle 8.30 in diretta dallo studio di Radio1 al Senato con i protagonisti del dibattito politico. Tra i nostri ospiti: Pierluigi Bersani, Pd, Giorgio </w:t>
      </w:r>
      <w:r>
        <w:rPr>
          <w:rStyle w:val="searchkey"/>
        </w:rPr>
        <w:t>Tonini</w:t>
      </w:r>
      <w:r>
        <w:t xml:space="preserve">, vicecapogruppo Pd al Senato, Nicola Morra, capogruppo M5S al Senato, Maurizio Gasparri, vicepresidente del senato (FI), Manuel </w:t>
      </w:r>
      <w:proofErr w:type="spellStart"/>
      <w:r>
        <w:t>Gotor</w:t>
      </w:r>
      <w:proofErr w:type="spellEnd"/>
      <w:r>
        <w:t>, sen. PD, Renato Schifani, presidente NCD, Gian Marco Centinaio, capogruppo Lega Nord al Senato</w:t>
      </w:r>
    </w:p>
    <w:sectPr w:rsidR="00B0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69"/>
    <w:rsid w:val="000A4C3C"/>
    <w:rsid w:val="001564C4"/>
    <w:rsid w:val="002B57E2"/>
    <w:rsid w:val="003958D5"/>
    <w:rsid w:val="006D5BB7"/>
    <w:rsid w:val="008B246A"/>
    <w:rsid w:val="00B003FA"/>
    <w:rsid w:val="00B31344"/>
    <w:rsid w:val="00DE5685"/>
    <w:rsid w:val="00EF491E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B31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B3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2015-09-07T23:03:00Z</dcterms:created>
  <dcterms:modified xsi:type="dcterms:W3CDTF">2015-09-07T23:03:00Z</dcterms:modified>
</cp:coreProperties>
</file>